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7C44F" w14:textId="77777777" w:rsidR="006B2A0E" w:rsidRPr="00D32BFD" w:rsidRDefault="00A2711B" w:rsidP="00D32BFD">
      <w:pPr>
        <w:jc w:val="center"/>
        <w:rPr>
          <w:rFonts w:ascii="Book Antiqua" w:hAnsi="Book Antiqua"/>
          <w:b/>
          <w:sz w:val="28"/>
          <w:szCs w:val="28"/>
        </w:rPr>
      </w:pPr>
      <w:r w:rsidRPr="00D32BFD">
        <w:rPr>
          <w:rFonts w:ascii="Book Antiqua" w:hAnsi="Book Antiqua"/>
          <w:b/>
          <w:sz w:val="28"/>
          <w:szCs w:val="28"/>
        </w:rPr>
        <w:t>Elaboración de documentos Electrónicos</w:t>
      </w:r>
    </w:p>
    <w:p w14:paraId="7032E43C" w14:textId="77777777" w:rsidR="00A2711B" w:rsidRPr="00D32BFD" w:rsidRDefault="00A2711B" w:rsidP="00D32BFD">
      <w:pPr>
        <w:jc w:val="both"/>
        <w:rPr>
          <w:rFonts w:ascii="Book Antiqua" w:hAnsi="Book Antiqua"/>
          <w:sz w:val="28"/>
          <w:szCs w:val="28"/>
        </w:rPr>
      </w:pPr>
      <w:r w:rsidRPr="00D32BFD">
        <w:rPr>
          <w:rFonts w:ascii="Book Antiqua" w:hAnsi="Book Antiqua"/>
          <w:sz w:val="28"/>
          <w:szCs w:val="28"/>
        </w:rPr>
        <w:t>Guía de participación</w:t>
      </w:r>
    </w:p>
    <w:p w14:paraId="6B6AD452" w14:textId="77777777" w:rsidR="00A2711B" w:rsidRPr="00D32BFD" w:rsidRDefault="00A2711B" w:rsidP="00D32BFD">
      <w:pPr>
        <w:pStyle w:val="Prrafodelista"/>
        <w:numPr>
          <w:ilvl w:val="0"/>
          <w:numId w:val="1"/>
        </w:numPr>
        <w:jc w:val="both"/>
        <w:rPr>
          <w:rFonts w:ascii="Book Antiqua" w:hAnsi="Book Antiqua"/>
          <w:sz w:val="28"/>
          <w:szCs w:val="28"/>
        </w:rPr>
      </w:pPr>
      <w:r w:rsidRPr="00D32BFD">
        <w:rPr>
          <w:rFonts w:ascii="Book Antiqua" w:hAnsi="Book Antiqua"/>
          <w:sz w:val="28"/>
          <w:szCs w:val="28"/>
        </w:rPr>
        <w:t>Registro de participantes (Dos por Estado) y asignación de sala</w:t>
      </w:r>
    </w:p>
    <w:p w14:paraId="7C6037CF" w14:textId="77777777" w:rsidR="00A2711B" w:rsidRPr="00D32BFD" w:rsidRDefault="00A2711B" w:rsidP="00D32BFD">
      <w:pPr>
        <w:pStyle w:val="Prrafodelista"/>
        <w:numPr>
          <w:ilvl w:val="0"/>
          <w:numId w:val="1"/>
        </w:numPr>
        <w:jc w:val="both"/>
        <w:rPr>
          <w:rFonts w:ascii="Book Antiqua" w:hAnsi="Book Antiqua"/>
          <w:sz w:val="28"/>
          <w:szCs w:val="28"/>
        </w:rPr>
      </w:pPr>
      <w:r w:rsidRPr="00D32BFD">
        <w:rPr>
          <w:rFonts w:ascii="Book Antiqua" w:hAnsi="Book Antiqua"/>
          <w:sz w:val="28"/>
          <w:szCs w:val="28"/>
        </w:rPr>
        <w:t>Asignación de equipos de cómputo (Dos por Estado)</w:t>
      </w:r>
    </w:p>
    <w:p w14:paraId="124A014E" w14:textId="77777777" w:rsidR="00A2711B" w:rsidRDefault="00A2711B" w:rsidP="00D32BFD">
      <w:pPr>
        <w:pStyle w:val="Prrafodelista"/>
        <w:numPr>
          <w:ilvl w:val="0"/>
          <w:numId w:val="1"/>
        </w:numPr>
        <w:jc w:val="both"/>
        <w:rPr>
          <w:rFonts w:ascii="Book Antiqua" w:hAnsi="Book Antiqua"/>
          <w:sz w:val="28"/>
          <w:szCs w:val="28"/>
        </w:rPr>
      </w:pPr>
      <w:r w:rsidRPr="00D32BFD">
        <w:rPr>
          <w:rFonts w:ascii="Book Antiqua" w:hAnsi="Book Antiqua"/>
          <w:sz w:val="28"/>
          <w:szCs w:val="28"/>
        </w:rPr>
        <w:t>Presentación de Dinámica de trabajo</w:t>
      </w:r>
    </w:p>
    <w:p w14:paraId="3C20BF9D" w14:textId="77777777" w:rsidR="00A2711B" w:rsidRPr="00D32BFD" w:rsidRDefault="00A2711B" w:rsidP="00D32BFD">
      <w:pPr>
        <w:pStyle w:val="Prrafodelista"/>
        <w:numPr>
          <w:ilvl w:val="1"/>
          <w:numId w:val="1"/>
        </w:numPr>
        <w:jc w:val="both"/>
        <w:rPr>
          <w:rFonts w:ascii="Book Antiqua" w:hAnsi="Book Antiqua"/>
          <w:sz w:val="28"/>
          <w:szCs w:val="28"/>
        </w:rPr>
      </w:pPr>
      <w:r w:rsidRPr="00D32BFD">
        <w:rPr>
          <w:rFonts w:ascii="Book Antiqua" w:hAnsi="Book Antiqua"/>
          <w:sz w:val="28"/>
          <w:szCs w:val="28"/>
        </w:rPr>
        <w:t>Entregas de temas a investigar</w:t>
      </w:r>
    </w:p>
    <w:p w14:paraId="4F63BF4E" w14:textId="77777777" w:rsidR="00A2711B" w:rsidRPr="00D32BFD" w:rsidRDefault="00A2711B" w:rsidP="00D32BFD">
      <w:pPr>
        <w:pStyle w:val="Prrafodelista"/>
        <w:numPr>
          <w:ilvl w:val="1"/>
          <w:numId w:val="1"/>
        </w:numPr>
        <w:jc w:val="both"/>
        <w:rPr>
          <w:rFonts w:ascii="Book Antiqua" w:hAnsi="Book Antiqua"/>
          <w:sz w:val="28"/>
          <w:szCs w:val="28"/>
        </w:rPr>
      </w:pPr>
      <w:r w:rsidRPr="00D32BFD">
        <w:rPr>
          <w:rFonts w:ascii="Book Antiqua" w:hAnsi="Book Antiqua"/>
          <w:sz w:val="28"/>
          <w:szCs w:val="28"/>
        </w:rPr>
        <w:t xml:space="preserve">Tiempos de trabajo 2.5 </w:t>
      </w:r>
      <w:proofErr w:type="spellStart"/>
      <w:r w:rsidRPr="00D32BFD">
        <w:rPr>
          <w:rFonts w:ascii="Book Antiqua" w:hAnsi="Book Antiqua"/>
          <w:sz w:val="28"/>
          <w:szCs w:val="28"/>
        </w:rPr>
        <w:t>Hrs</w:t>
      </w:r>
      <w:proofErr w:type="spellEnd"/>
      <w:r w:rsidR="00B92DD0">
        <w:rPr>
          <w:rFonts w:ascii="Book Antiqua" w:hAnsi="Book Antiqua"/>
          <w:sz w:val="28"/>
          <w:szCs w:val="28"/>
        </w:rPr>
        <w:t>.</w:t>
      </w:r>
    </w:p>
    <w:p w14:paraId="40AEE1F0" w14:textId="77777777" w:rsidR="00A2711B" w:rsidRPr="00D32BFD" w:rsidRDefault="00A2711B" w:rsidP="00D32BFD">
      <w:pPr>
        <w:pStyle w:val="Prrafodelista"/>
        <w:numPr>
          <w:ilvl w:val="1"/>
          <w:numId w:val="1"/>
        </w:numPr>
        <w:jc w:val="both"/>
        <w:rPr>
          <w:rFonts w:ascii="Book Antiqua" w:hAnsi="Book Antiqua"/>
          <w:sz w:val="28"/>
          <w:szCs w:val="28"/>
        </w:rPr>
      </w:pPr>
      <w:r w:rsidRPr="00D32BFD">
        <w:rPr>
          <w:rFonts w:ascii="Book Antiqua" w:hAnsi="Book Antiqua"/>
          <w:sz w:val="28"/>
          <w:szCs w:val="28"/>
        </w:rPr>
        <w:t>Elaboración de un documento (Hoja de cálculo, Documentos, Presentación) por Estado</w:t>
      </w:r>
    </w:p>
    <w:p w14:paraId="101E7C6C" w14:textId="77777777" w:rsidR="00A2711B" w:rsidRPr="00D32BFD" w:rsidRDefault="00A2711B" w:rsidP="00D32BFD">
      <w:pPr>
        <w:pStyle w:val="Prrafodelista"/>
        <w:numPr>
          <w:ilvl w:val="1"/>
          <w:numId w:val="1"/>
        </w:numPr>
        <w:jc w:val="both"/>
        <w:rPr>
          <w:rFonts w:ascii="Book Antiqua" w:hAnsi="Book Antiqua"/>
          <w:sz w:val="28"/>
          <w:szCs w:val="28"/>
        </w:rPr>
      </w:pPr>
      <w:r w:rsidRPr="00D32BFD">
        <w:rPr>
          <w:rFonts w:ascii="Book Antiqua" w:hAnsi="Book Antiqua"/>
          <w:sz w:val="28"/>
          <w:szCs w:val="28"/>
        </w:rPr>
        <w:t>Culminado el tiempo entrega de los documentos</w:t>
      </w:r>
    </w:p>
    <w:p w14:paraId="7C97F29A" w14:textId="77777777" w:rsidR="00A2711B" w:rsidRPr="00D32BFD" w:rsidRDefault="00A2711B" w:rsidP="00D32BFD">
      <w:pPr>
        <w:pStyle w:val="Prrafodelista"/>
        <w:numPr>
          <w:ilvl w:val="0"/>
          <w:numId w:val="1"/>
        </w:numPr>
        <w:jc w:val="both"/>
        <w:rPr>
          <w:rFonts w:ascii="Book Antiqua" w:hAnsi="Book Antiqua"/>
          <w:sz w:val="28"/>
          <w:szCs w:val="28"/>
        </w:rPr>
      </w:pPr>
      <w:r w:rsidRPr="00D32BFD">
        <w:rPr>
          <w:rFonts w:ascii="Book Antiqua" w:hAnsi="Book Antiqua"/>
          <w:sz w:val="28"/>
          <w:szCs w:val="28"/>
        </w:rPr>
        <w:t xml:space="preserve">Revisión de los documentos </w:t>
      </w:r>
    </w:p>
    <w:p w14:paraId="6C430710" w14:textId="77777777" w:rsidR="00A2711B" w:rsidRPr="00D32BFD" w:rsidRDefault="00A2711B" w:rsidP="00D32BFD">
      <w:pPr>
        <w:jc w:val="both"/>
        <w:rPr>
          <w:rFonts w:ascii="Book Antiqua" w:hAnsi="Book Antiqua"/>
          <w:sz w:val="28"/>
          <w:szCs w:val="28"/>
        </w:rPr>
      </w:pPr>
    </w:p>
    <w:p w14:paraId="6272DA3C" w14:textId="77777777" w:rsidR="00A2711B" w:rsidRPr="00D32BFD" w:rsidRDefault="00A2711B" w:rsidP="00D32BFD">
      <w:pPr>
        <w:jc w:val="both"/>
        <w:rPr>
          <w:rFonts w:ascii="Book Antiqua" w:hAnsi="Book Antiqua"/>
          <w:sz w:val="28"/>
          <w:szCs w:val="28"/>
        </w:rPr>
      </w:pPr>
      <w:r w:rsidRPr="00D32BFD">
        <w:rPr>
          <w:rFonts w:ascii="Book Antiqua" w:hAnsi="Book Antiqua"/>
          <w:sz w:val="28"/>
          <w:szCs w:val="28"/>
        </w:rPr>
        <w:t>Descripción general</w:t>
      </w:r>
    </w:p>
    <w:p w14:paraId="6B2B1F83" w14:textId="77777777" w:rsidR="00A2711B" w:rsidRDefault="00A2711B" w:rsidP="00D32BFD">
      <w:pPr>
        <w:jc w:val="both"/>
        <w:rPr>
          <w:rFonts w:ascii="Book Antiqua" w:hAnsi="Book Antiqua"/>
          <w:sz w:val="28"/>
          <w:szCs w:val="28"/>
        </w:rPr>
      </w:pPr>
      <w:r w:rsidRPr="00D32BFD">
        <w:rPr>
          <w:rFonts w:ascii="Book Antiqua" w:hAnsi="Book Antiqua"/>
          <w:sz w:val="28"/>
          <w:szCs w:val="28"/>
        </w:rPr>
        <w:t xml:space="preserve">Los participantes </w:t>
      </w:r>
      <w:r w:rsidR="00D32BFD" w:rsidRPr="00D32BFD">
        <w:rPr>
          <w:rFonts w:ascii="Book Antiqua" w:hAnsi="Book Antiqua"/>
          <w:sz w:val="28"/>
          <w:szCs w:val="28"/>
        </w:rPr>
        <w:t>elaborarán</w:t>
      </w:r>
      <w:r w:rsidRPr="00D32BFD">
        <w:rPr>
          <w:rFonts w:ascii="Book Antiqua" w:hAnsi="Book Antiqua"/>
          <w:sz w:val="28"/>
          <w:szCs w:val="28"/>
        </w:rPr>
        <w:t xml:space="preserve"> la investigación de los temas </w:t>
      </w:r>
      <w:r w:rsidR="00D32BFD" w:rsidRPr="00D32BFD">
        <w:rPr>
          <w:rFonts w:ascii="Book Antiqua" w:hAnsi="Book Antiqua"/>
          <w:sz w:val="28"/>
          <w:szCs w:val="28"/>
        </w:rPr>
        <w:t>asignados</w:t>
      </w:r>
      <w:r w:rsidRPr="00D32BFD">
        <w:rPr>
          <w:rFonts w:ascii="Book Antiqua" w:hAnsi="Book Antiqua"/>
          <w:sz w:val="28"/>
          <w:szCs w:val="28"/>
        </w:rPr>
        <w:t xml:space="preserve"> para posteriormente desarrollar los documentos </w:t>
      </w:r>
      <w:r w:rsidR="00D32BFD" w:rsidRPr="00D32BFD">
        <w:rPr>
          <w:rFonts w:ascii="Book Antiqua" w:hAnsi="Book Antiqua"/>
          <w:sz w:val="28"/>
          <w:szCs w:val="28"/>
        </w:rPr>
        <w:t>(Documentos, Presentación), podrán utilizar los dos equipos de cómputo para realizar tanto como la investigación como los documentos, los alumnos deberán respetar los tiempos indicados de trabajo.</w:t>
      </w:r>
    </w:p>
    <w:p w14:paraId="7064DE1F" w14:textId="77777777" w:rsidR="003F3C21" w:rsidRDefault="00C2037B" w:rsidP="00D32BFD">
      <w:pPr>
        <w:jc w:val="both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Con la información del tema asignado se </w:t>
      </w:r>
      <w:r w:rsidR="003F3C21">
        <w:rPr>
          <w:rFonts w:ascii="Book Antiqua" w:hAnsi="Book Antiqua"/>
          <w:sz w:val="28"/>
          <w:szCs w:val="28"/>
        </w:rPr>
        <w:t>trabajarán</w:t>
      </w:r>
      <w:r>
        <w:rPr>
          <w:rFonts w:ascii="Book Antiqua" w:hAnsi="Book Antiqua"/>
          <w:sz w:val="28"/>
          <w:szCs w:val="28"/>
        </w:rPr>
        <w:t xml:space="preserve"> </w:t>
      </w:r>
      <w:r w:rsidR="003F3C21">
        <w:rPr>
          <w:rFonts w:ascii="Book Antiqua" w:hAnsi="Book Antiqua"/>
          <w:sz w:val="28"/>
          <w:szCs w:val="28"/>
        </w:rPr>
        <w:t>dos softwares</w:t>
      </w:r>
      <w:r>
        <w:rPr>
          <w:rFonts w:ascii="Book Antiqua" w:hAnsi="Book Antiqua"/>
          <w:sz w:val="28"/>
          <w:szCs w:val="28"/>
        </w:rPr>
        <w:t>, el procesador de texto</w:t>
      </w:r>
      <w:r w:rsidR="003F3C21">
        <w:rPr>
          <w:rFonts w:ascii="Book Antiqua" w:hAnsi="Book Antiqua"/>
          <w:sz w:val="28"/>
          <w:szCs w:val="28"/>
        </w:rPr>
        <w:t xml:space="preserve"> y presentaciones,</w:t>
      </w:r>
      <w:r>
        <w:rPr>
          <w:rFonts w:ascii="Book Antiqua" w:hAnsi="Book Antiqua"/>
          <w:sz w:val="28"/>
          <w:szCs w:val="28"/>
        </w:rPr>
        <w:t xml:space="preserve"> </w:t>
      </w:r>
      <w:r w:rsidR="003F3C21">
        <w:rPr>
          <w:rFonts w:ascii="Book Antiqua" w:hAnsi="Book Antiqua"/>
          <w:sz w:val="28"/>
          <w:szCs w:val="28"/>
        </w:rPr>
        <w:t>para el primero se darán indicaciones</w:t>
      </w:r>
      <w:r>
        <w:rPr>
          <w:rFonts w:ascii="Book Antiqua" w:hAnsi="Book Antiqua"/>
          <w:sz w:val="28"/>
          <w:szCs w:val="28"/>
        </w:rPr>
        <w:t xml:space="preserve"> del uso de funciones </w:t>
      </w:r>
      <w:r w:rsidR="00CB4BEF">
        <w:rPr>
          <w:rFonts w:ascii="Book Antiqua" w:hAnsi="Book Antiqua"/>
          <w:sz w:val="28"/>
          <w:szCs w:val="28"/>
        </w:rPr>
        <w:t>de los</w:t>
      </w:r>
      <w:r>
        <w:rPr>
          <w:rFonts w:ascii="Book Antiqua" w:hAnsi="Book Antiqua"/>
          <w:sz w:val="28"/>
          <w:szCs w:val="28"/>
        </w:rPr>
        <w:t xml:space="preserve"> menú</w:t>
      </w:r>
      <w:r w:rsidR="00CB4BEF">
        <w:rPr>
          <w:rFonts w:ascii="Book Antiqua" w:hAnsi="Book Antiqua"/>
          <w:sz w:val="28"/>
          <w:szCs w:val="28"/>
        </w:rPr>
        <w:t>s inicio, insertar, diseño, formato, referencias, de sus</w:t>
      </w:r>
      <w:r w:rsidR="003F3C21">
        <w:rPr>
          <w:rFonts w:ascii="Book Antiqua" w:hAnsi="Book Antiqua"/>
          <w:sz w:val="28"/>
          <w:szCs w:val="28"/>
        </w:rPr>
        <w:t xml:space="preserve"> diferentes</w:t>
      </w:r>
      <w:r w:rsidR="00CB4BEF">
        <w:rPr>
          <w:rFonts w:ascii="Book Antiqua" w:hAnsi="Book Antiqua"/>
          <w:sz w:val="28"/>
          <w:szCs w:val="28"/>
        </w:rPr>
        <w:t xml:space="preserve"> secciones</w:t>
      </w:r>
      <w:r w:rsidR="002317AD">
        <w:rPr>
          <w:rFonts w:ascii="Book Antiqua" w:hAnsi="Book Antiqua"/>
          <w:sz w:val="28"/>
          <w:szCs w:val="28"/>
        </w:rPr>
        <w:t>, en el otro software será solicitará el uso de algunas herramientas y el libre uso de creatividad para el desarrollo de la presentación</w:t>
      </w:r>
      <w:r w:rsidR="00CB4BEF">
        <w:rPr>
          <w:rFonts w:ascii="Book Antiqua" w:hAnsi="Book Antiqua"/>
          <w:sz w:val="28"/>
          <w:szCs w:val="28"/>
        </w:rPr>
        <w:t xml:space="preserve">. Por la parte de Excel </w:t>
      </w:r>
      <w:r w:rsidR="002317AD">
        <w:rPr>
          <w:rFonts w:ascii="Book Antiqua" w:hAnsi="Book Antiqua"/>
          <w:sz w:val="28"/>
          <w:szCs w:val="28"/>
        </w:rPr>
        <w:t>entregara un documento con una tabla de datos a la cual se le tendrán que aplicar y desarrollar</w:t>
      </w:r>
      <w:r w:rsidR="00CB4BEF">
        <w:rPr>
          <w:rFonts w:ascii="Book Antiqua" w:hAnsi="Book Antiqua"/>
          <w:sz w:val="28"/>
          <w:szCs w:val="28"/>
        </w:rPr>
        <w:t xml:space="preserve"> el uso de </w:t>
      </w:r>
      <w:r w:rsidR="003F3C21" w:rsidRPr="003F3C21">
        <w:rPr>
          <w:rFonts w:ascii="Book Antiqua" w:hAnsi="Book Antiqua"/>
          <w:sz w:val="28"/>
          <w:szCs w:val="28"/>
        </w:rPr>
        <w:t>Fórmulas Esenciales</w:t>
      </w:r>
      <w:r w:rsidR="002317AD">
        <w:rPr>
          <w:rFonts w:ascii="Book Antiqua" w:hAnsi="Book Antiqua"/>
          <w:sz w:val="28"/>
          <w:szCs w:val="28"/>
        </w:rPr>
        <w:t xml:space="preserve">, </w:t>
      </w:r>
      <w:r w:rsidR="003F3C21" w:rsidRPr="003F3C21">
        <w:rPr>
          <w:rFonts w:ascii="Book Antiqua" w:hAnsi="Book Antiqua"/>
          <w:sz w:val="28"/>
          <w:szCs w:val="28"/>
        </w:rPr>
        <w:t>Fórmulas de Búsqueda y Referencia</w:t>
      </w:r>
      <w:r w:rsidR="002317AD">
        <w:rPr>
          <w:rFonts w:ascii="Book Antiqua" w:hAnsi="Book Antiqua"/>
          <w:sz w:val="28"/>
          <w:szCs w:val="28"/>
        </w:rPr>
        <w:t xml:space="preserve">, </w:t>
      </w:r>
      <w:r w:rsidR="003F3C21" w:rsidRPr="003F3C21">
        <w:rPr>
          <w:rFonts w:ascii="Book Antiqua" w:hAnsi="Book Antiqua"/>
          <w:sz w:val="28"/>
          <w:szCs w:val="28"/>
        </w:rPr>
        <w:t>Fórmulas de Análisis Estadístico</w:t>
      </w:r>
      <w:r w:rsidR="002317AD">
        <w:rPr>
          <w:rFonts w:ascii="Book Antiqua" w:hAnsi="Book Antiqua"/>
          <w:sz w:val="28"/>
          <w:szCs w:val="28"/>
        </w:rPr>
        <w:t xml:space="preserve">, </w:t>
      </w:r>
      <w:r w:rsidR="003F3C21" w:rsidRPr="003F3C21">
        <w:rPr>
          <w:rFonts w:ascii="Book Antiqua" w:hAnsi="Book Antiqua"/>
          <w:sz w:val="28"/>
          <w:szCs w:val="28"/>
        </w:rPr>
        <w:t>Fórmulas de Manejo de Texto</w:t>
      </w:r>
      <w:r w:rsidR="002317AD">
        <w:rPr>
          <w:rFonts w:ascii="Book Antiqua" w:hAnsi="Book Antiqua"/>
          <w:sz w:val="28"/>
          <w:szCs w:val="28"/>
        </w:rPr>
        <w:t xml:space="preserve">, </w:t>
      </w:r>
      <w:r w:rsidR="003F3C21" w:rsidRPr="003F3C21">
        <w:rPr>
          <w:rFonts w:ascii="Book Antiqua" w:hAnsi="Book Antiqua"/>
          <w:sz w:val="28"/>
          <w:szCs w:val="28"/>
        </w:rPr>
        <w:t>Fórmulas de Fecha y Hora</w:t>
      </w:r>
      <w:r w:rsidR="002317AD">
        <w:rPr>
          <w:rFonts w:ascii="Book Antiqua" w:hAnsi="Book Antiqua"/>
          <w:sz w:val="28"/>
          <w:szCs w:val="28"/>
        </w:rPr>
        <w:t xml:space="preserve">, </w:t>
      </w:r>
      <w:r w:rsidR="003F3C21" w:rsidRPr="003F3C21">
        <w:rPr>
          <w:rFonts w:ascii="Book Antiqua" w:hAnsi="Book Antiqua"/>
          <w:sz w:val="28"/>
          <w:szCs w:val="28"/>
        </w:rPr>
        <w:t>Fórmulas de Análisis Estadístico</w:t>
      </w:r>
    </w:p>
    <w:sectPr w:rsidR="003F3C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453CA"/>
    <w:multiLevelType w:val="hybridMultilevel"/>
    <w:tmpl w:val="2A708D2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144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11B"/>
    <w:rsid w:val="00223118"/>
    <w:rsid w:val="002317AD"/>
    <w:rsid w:val="002552D9"/>
    <w:rsid w:val="003F3C21"/>
    <w:rsid w:val="00512298"/>
    <w:rsid w:val="006B2A0E"/>
    <w:rsid w:val="008F35D1"/>
    <w:rsid w:val="00A2711B"/>
    <w:rsid w:val="00B27746"/>
    <w:rsid w:val="00B92DD0"/>
    <w:rsid w:val="00BD51E7"/>
    <w:rsid w:val="00C2037B"/>
    <w:rsid w:val="00CB4BEF"/>
    <w:rsid w:val="00D32BFD"/>
    <w:rsid w:val="00EB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4EFE3"/>
  <w15:chartTrackingRefBased/>
  <w15:docId w15:val="{E22DA34F-0A0A-4186-BB42-6ECD6A639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271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6B901-526B-4DFF-B765-13D9C17DF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1305</Characters>
  <Application>Microsoft Office Word</Application>
  <DocSecurity>0</DocSecurity>
  <Lines>145</Lines>
  <Paragraphs>60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Dillanes</dc:creator>
  <cp:keywords/>
  <dc:description/>
  <cp:lastModifiedBy>Ana Fernanda Almeda Contreras</cp:lastModifiedBy>
  <cp:revision>2</cp:revision>
  <dcterms:created xsi:type="dcterms:W3CDTF">2025-11-27T20:56:00Z</dcterms:created>
  <dcterms:modified xsi:type="dcterms:W3CDTF">2025-11-27T20:56:00Z</dcterms:modified>
</cp:coreProperties>
</file>